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E24714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332B06"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32B06" w:rsidRPr="00E24714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E2471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«FI» 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E24714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Start w:id="2" w:name="_GoBack"/>
      <w:bookmarkEnd w:id="2"/>
    </w:p>
    <w:p w:rsidR="00332B06" w:rsidRPr="00E24714" w:rsidRDefault="00332B0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24714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B0A65" w:rsidRPr="00332B06" w:rsidRDefault="007B0A65" w:rsidP="007B0A65">
      <w:pPr>
        <w:rPr>
          <w:rFonts w:cstheme="minorHAnsi"/>
          <w:sz w:val="24"/>
          <w:szCs w:val="24"/>
          <w:lang w:val="uk-UA"/>
        </w:rPr>
      </w:pPr>
    </w:p>
    <w:p w:rsidR="007B0A65" w:rsidRDefault="007B0A65">
      <w:pPr>
        <w:rPr>
          <w:rFonts w:cstheme="minorHAnsi"/>
          <w:sz w:val="24"/>
          <w:szCs w:val="24"/>
          <w:lang w:val="uk-UA"/>
        </w:rPr>
      </w:pPr>
    </w:p>
    <w:p w:rsidR="007B0A65" w:rsidRPr="005E0168" w:rsidRDefault="007B0A65">
      <w:pPr>
        <w:rPr>
          <w:rFonts w:cstheme="minorHAnsi"/>
          <w:sz w:val="24"/>
          <w:szCs w:val="24"/>
          <w:lang w:val="uk-UA"/>
        </w:rPr>
      </w:pPr>
    </w:p>
    <w:sectPr w:rsidR="007B0A65" w:rsidRPr="005E0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022C8"/>
    <w:rsid w:val="00332B06"/>
    <w:rsid w:val="005E0168"/>
    <w:rsid w:val="006D1A08"/>
    <w:rsid w:val="007B0A65"/>
    <w:rsid w:val="00837D31"/>
    <w:rsid w:val="00AF34A9"/>
    <w:rsid w:val="00B13748"/>
    <w:rsid w:val="00B15A52"/>
    <w:rsid w:val="00B33845"/>
    <w:rsid w:val="00DC3DF8"/>
    <w:rsid w:val="00E16ED0"/>
    <w:rsid w:val="00E2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392E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0A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9509F1-5B3D-4171-BD5E-85A1459A54DB}"/>
</file>

<file path=customXml/itemProps2.xml><?xml version="1.0" encoding="utf-8"?>
<ds:datastoreItem xmlns:ds="http://schemas.openxmlformats.org/officeDocument/2006/customXml" ds:itemID="{CF9331B5-7919-426A-9395-50CF94F02FB5}"/>
</file>

<file path=customXml/itemProps3.xml><?xml version="1.0" encoding="utf-8"?>
<ds:datastoreItem xmlns:ds="http://schemas.openxmlformats.org/officeDocument/2006/customXml" ds:itemID="{FCFA7808-8924-4C14-A547-C38EB41508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2024-10-08T11:38:00Z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